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DE6" w:rsidRPr="00940E6D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СИЛЛАБУС</w:t>
      </w:r>
    </w:p>
    <w:p w:rsidR="00594DE6" w:rsidRPr="00940E6D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Осенний семестр 202</w:t>
      </w:r>
      <w:r w:rsidR="00D36DBD" w:rsidRPr="00940E6D">
        <w:rPr>
          <w:b/>
          <w:color w:val="000000" w:themeColor="text1"/>
          <w:sz w:val="20"/>
          <w:szCs w:val="20"/>
        </w:rPr>
        <w:t>2</w:t>
      </w:r>
      <w:r w:rsidRPr="00940E6D">
        <w:rPr>
          <w:b/>
          <w:color w:val="000000" w:themeColor="text1"/>
          <w:sz w:val="20"/>
          <w:szCs w:val="20"/>
        </w:rPr>
        <w:t>-202</w:t>
      </w:r>
      <w:r w:rsidR="00D36DBD" w:rsidRPr="00940E6D">
        <w:rPr>
          <w:b/>
          <w:color w:val="000000" w:themeColor="text1"/>
          <w:sz w:val="20"/>
          <w:szCs w:val="20"/>
        </w:rPr>
        <w:t>3</w:t>
      </w:r>
      <w:r w:rsidRPr="00940E6D">
        <w:rPr>
          <w:b/>
          <w:color w:val="000000" w:themeColor="text1"/>
          <w:sz w:val="20"/>
          <w:szCs w:val="20"/>
        </w:rPr>
        <w:t xml:space="preserve"> уч. год</w:t>
      </w:r>
    </w:p>
    <w:p w:rsidR="00594DE6" w:rsidRPr="00940E6D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по образовательной программе</w:t>
      </w:r>
      <w:r w:rsidR="002D4E45" w:rsidRPr="00940E6D">
        <w:rPr>
          <w:b/>
          <w:color w:val="000000" w:themeColor="text1"/>
          <w:sz w:val="20"/>
          <w:szCs w:val="20"/>
        </w:rPr>
        <w:t xml:space="preserve"> </w:t>
      </w:r>
      <w:r w:rsidRPr="00940E6D">
        <w:rPr>
          <w:b/>
          <w:color w:val="000000" w:themeColor="text1"/>
          <w:sz w:val="20"/>
          <w:szCs w:val="20"/>
        </w:rPr>
        <w:t>«</w:t>
      </w:r>
      <w:r w:rsidR="002D4E45" w:rsidRPr="00940E6D">
        <w:rPr>
          <w:b/>
          <w:color w:val="000000" w:themeColor="text1"/>
          <w:sz w:val="20"/>
          <w:szCs w:val="20"/>
        </w:rPr>
        <w:t>6В05105 -Генетика</w:t>
      </w:r>
      <w:r w:rsidRPr="00940E6D">
        <w:rPr>
          <w:b/>
          <w:color w:val="000000" w:themeColor="text1"/>
          <w:sz w:val="20"/>
          <w:szCs w:val="20"/>
        </w:rPr>
        <w:t>»</w:t>
      </w:r>
      <w:r w:rsidR="002D4E45" w:rsidRPr="00940E6D">
        <w:rPr>
          <w:b/>
          <w:color w:val="000000" w:themeColor="text1"/>
          <w:sz w:val="20"/>
          <w:szCs w:val="20"/>
        </w:rPr>
        <w:t xml:space="preserve"> 4 курс</w:t>
      </w:r>
    </w:p>
    <w:p w:rsidR="00594DE6" w:rsidRPr="00940E6D" w:rsidRDefault="00594DE6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940E6D" w:rsidRPr="00940E6D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Код </w:t>
            </w:r>
          </w:p>
          <w:p w:rsidR="00F10360" w:rsidRPr="00940E6D" w:rsidRDefault="00F10360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д</w:t>
            </w:r>
            <w:r w:rsidR="001640C9" w:rsidRPr="00940E6D">
              <w:rPr>
                <w:b/>
                <w:color w:val="000000" w:themeColor="text1"/>
                <w:sz w:val="20"/>
                <w:szCs w:val="20"/>
              </w:rPr>
              <w:t>исци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>-</w:t>
            </w:r>
          </w:p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 w:rsidP="002F1A09">
            <w:pPr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="002B468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40E6D" w:rsidRPr="00940E6D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KhGI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 4216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rPr>
                <w:b/>
                <w:color w:val="000000" w:themeColor="text1"/>
                <w:sz w:val="20"/>
                <w:szCs w:val="20"/>
              </w:rPr>
            </w:pPr>
            <w:bookmarkStart w:id="0" w:name="_Hlk115222166"/>
            <w:r w:rsidRPr="00940E6D">
              <w:rPr>
                <w:b/>
                <w:color w:val="000000" w:themeColor="text1"/>
                <w:sz w:val="20"/>
                <w:szCs w:val="20"/>
              </w:rPr>
              <w:t>Хромосомная и генная инженерия</w:t>
            </w:r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>8</w:t>
            </w:r>
          </w:p>
        </w:tc>
      </w:tr>
      <w:tr w:rsidR="00940E6D" w:rsidRPr="00940E6D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Академическая информация о курсе</w:t>
            </w:r>
          </w:p>
        </w:tc>
      </w:tr>
      <w:tr w:rsidR="00940E6D" w:rsidRPr="00940E6D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Форма итогового контроля</w:t>
            </w:r>
          </w:p>
        </w:tc>
      </w:tr>
      <w:tr w:rsidR="00940E6D" w:rsidRPr="00940E6D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D4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lang w:val="en-US"/>
              </w:rPr>
              <w:t>offline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D4E45">
            <w:pP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БД. Вузовский компонент. М-11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E45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проблемная,</w:t>
            </w:r>
          </w:p>
          <w:p w:rsidR="002B4684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аналитическая 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E45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решение задач,</w:t>
            </w:r>
          </w:p>
          <w:p w:rsidR="002B4684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ситуационные задания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Традиционный письменный экзамен</w:t>
            </w:r>
          </w:p>
        </w:tc>
      </w:tr>
      <w:tr w:rsidR="00940E6D" w:rsidRPr="00940E6D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Лектор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="00F10360" w:rsidRPr="00940E6D">
              <w:rPr>
                <w:b/>
                <w:color w:val="000000" w:themeColor="text1"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E45" w:rsidRPr="00940E6D" w:rsidRDefault="002D4E45" w:rsidP="002D4E45">
            <w:pPr>
              <w:jc w:val="both"/>
              <w:rPr>
                <w:color w:val="000000" w:themeColor="text1"/>
              </w:rPr>
            </w:pPr>
            <w:r w:rsidRPr="00940E6D">
              <w:rPr>
                <w:color w:val="000000" w:themeColor="text1"/>
              </w:rPr>
              <w:t xml:space="preserve">Амирова Айгуль </w:t>
            </w:r>
            <w:proofErr w:type="spellStart"/>
            <w:r w:rsidRPr="00940E6D">
              <w:rPr>
                <w:color w:val="000000" w:themeColor="text1"/>
              </w:rPr>
              <w:t>Кузембаевна</w:t>
            </w:r>
            <w:proofErr w:type="spellEnd"/>
            <w:r w:rsidRPr="00940E6D">
              <w:rPr>
                <w:color w:val="000000" w:themeColor="text1"/>
              </w:rPr>
              <w:t>, к.б.н.;</w:t>
            </w:r>
          </w:p>
          <w:p w:rsidR="00594DE6" w:rsidRPr="00940E6D" w:rsidRDefault="00594DE6" w:rsidP="002D4E4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4E45" w:rsidRPr="00940E6D" w:rsidRDefault="002D4E45" w:rsidP="002D4E4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Аудитория:</w:t>
            </w:r>
          </w:p>
          <w:p w:rsidR="002D4E45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 xml:space="preserve">ГУК 6, ауд. </w:t>
            </w:r>
          </w:p>
          <w:p w:rsidR="002D4E45" w:rsidRPr="00940E6D" w:rsidRDefault="002D4E45" w:rsidP="002D4E4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Офис-часы: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ab/>
            </w:r>
          </w:p>
          <w:p w:rsidR="00594DE6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По расписанию</w:t>
            </w:r>
          </w:p>
        </w:tc>
      </w:tr>
      <w:tr w:rsidR="00940E6D" w:rsidRPr="0077612B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67A9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hyperlink r:id="rId7" w:history="1">
              <w:r w:rsidR="002D4E45" w:rsidRPr="00940E6D">
                <w:rPr>
                  <w:rStyle w:val="af9"/>
                  <w:color w:val="000000" w:themeColor="text1"/>
                  <w:lang w:val="kk-KZ"/>
                </w:rPr>
                <w:t>aigul_amir@mail.ru</w:t>
              </w:r>
            </w:hyperlink>
            <w:r w:rsidR="002D4E45" w:rsidRPr="00940E6D">
              <w:rPr>
                <w:color w:val="000000" w:themeColor="text1"/>
                <w:lang w:val="kk-KZ"/>
              </w:rPr>
              <w:t xml:space="preserve">,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+7(708)6924842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940E6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40E6D" w:rsidRPr="00940E6D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940E6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940E6D" w:rsidRPr="00940E6D" w:rsidTr="007A26C4">
        <w:tc>
          <w:tcPr>
            <w:tcW w:w="2127" w:type="dxa"/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Pr="00940E6D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Ожидаемые результаты обучения (РО)</w:t>
            </w:r>
            <w:r w:rsidR="00AC0B9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*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40E6D" w:rsidRPr="00940E6D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Pr="00940E6D" w:rsidRDefault="002D4E45" w:rsidP="002D4E4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Подготовить высококвалифицированных специалистов в области генной и хромосомной инженерии, способных работать с рекомбинантной ДНК, РНК, белками и целыми хромосомами организмов, знающих современные методы, которые применимы для лечения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генетических болезней, для получения рекомбинантных белков, лекарств, вакцин, для создания ГМО и селекции растений и животных.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B47334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1.</w:t>
            </w:r>
            <w:r w:rsidR="00B47334"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2D4E45" w:rsidRPr="00940E6D">
              <w:rPr>
                <w:color w:val="000000" w:themeColor="text1"/>
                <w:sz w:val="20"/>
                <w:szCs w:val="20"/>
              </w:rPr>
              <w:t xml:space="preserve">Понимать важности хромосомной и генной инженерии в области биотехнологии, используемых методологий. Установить взаимосвязь между используемыми методами исследования и </w:t>
            </w:r>
            <w:r w:rsidR="002D4E45" w:rsidRPr="00940E6D">
              <w:rPr>
                <w:bCs/>
                <w:color w:val="000000" w:themeColor="text1"/>
                <w:sz w:val="20"/>
                <w:szCs w:val="20"/>
                <w:lang w:val="kk-KZ"/>
              </w:rPr>
              <w:t>структурой хромосом, и организация ДНК-последовательностей в целом.</w:t>
            </w:r>
          </w:p>
          <w:p w:rsidR="00A46B07" w:rsidRPr="00940E6D" w:rsidRDefault="00A46B07" w:rsidP="0081360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 w:rsidP="0002449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1.1</w:t>
            </w:r>
            <w:r w:rsidR="002D4E45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24495" w:rsidRPr="00940E6D">
              <w:rPr>
                <w:color w:val="000000" w:themeColor="text1"/>
                <w:sz w:val="20"/>
                <w:szCs w:val="20"/>
                <w:lang w:val="kk-KZ"/>
              </w:rPr>
              <w:t>О</w:t>
            </w:r>
            <w:proofErr w:type="spellStart"/>
            <w:r w:rsidR="00024495" w:rsidRPr="00940E6D">
              <w:rPr>
                <w:color w:val="000000" w:themeColor="text1"/>
                <w:sz w:val="20"/>
                <w:szCs w:val="20"/>
              </w:rPr>
              <w:t>бъяснить</w:t>
            </w:r>
            <w:proofErr w:type="spellEnd"/>
            <w:r w:rsidR="00024495" w:rsidRPr="00940E6D">
              <w:rPr>
                <w:color w:val="000000" w:themeColor="text1"/>
                <w:sz w:val="20"/>
                <w:szCs w:val="20"/>
              </w:rPr>
              <w:t xml:space="preserve"> связь современной биотехнологии с другими дисциплинами и установить достижения современной биотехнологии в области хромосомной инженерии</w:t>
            </w:r>
            <w:r w:rsidR="002D4E45" w:rsidRPr="00940E6D">
              <w:rPr>
                <w:color w:val="000000" w:themeColor="text1"/>
                <w:sz w:val="20"/>
                <w:szCs w:val="20"/>
              </w:rPr>
              <w:t>;</w:t>
            </w:r>
          </w:p>
        </w:tc>
      </w:tr>
      <w:tr w:rsidR="00940E6D" w:rsidRPr="00940E6D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1.2</w:t>
            </w:r>
            <w:r w:rsidR="00024495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Запомнить все структурные элементы хромосом эукариотических и прокариотических организмов.</w:t>
            </w:r>
          </w:p>
        </w:tc>
      </w:tr>
      <w:tr w:rsidR="00940E6D" w:rsidRPr="00940E6D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1.3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2.</w:t>
            </w:r>
            <w:r w:rsidR="002D4E45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D4E45" w:rsidRPr="00940E6D">
              <w:rPr>
                <w:color w:val="000000" w:themeColor="text1"/>
                <w:sz w:val="20"/>
                <w:szCs w:val="20"/>
                <w:lang w:eastAsia="ar-SA"/>
              </w:rPr>
              <w:t>Понимать разницу между хромосомами разных видов организмов. Оценивать возможности хромосом для селекции и размножения организмов.</w:t>
            </w: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2.1</w:t>
            </w:r>
            <w:r w:rsidR="00024495" w:rsidRPr="00940E6D">
              <w:rPr>
                <w:color w:val="000000" w:themeColor="text1"/>
              </w:rPr>
              <w:t xml:space="preserve"> </w:t>
            </w:r>
            <w:r w:rsidR="00024495" w:rsidRPr="00940E6D">
              <w:rPr>
                <w:color w:val="000000" w:themeColor="text1"/>
                <w:sz w:val="20"/>
                <w:szCs w:val="20"/>
              </w:rPr>
              <w:t>Способность классифицировать хромосомы и определять их сходства и различия.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2.2</w:t>
            </w:r>
            <w:r w:rsidR="00024495" w:rsidRPr="00940E6D">
              <w:rPr>
                <w:color w:val="000000" w:themeColor="text1"/>
                <w:sz w:val="20"/>
                <w:szCs w:val="20"/>
              </w:rPr>
              <w:t xml:space="preserve"> Установить взаимосвязь между мутациями в хромосомах и их функциональностью.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2.3</w:t>
            </w:r>
            <w:r w:rsidR="00024495" w:rsidRPr="00940E6D">
              <w:rPr>
                <w:color w:val="000000" w:themeColor="text1"/>
                <w:sz w:val="20"/>
                <w:szCs w:val="20"/>
              </w:rPr>
              <w:t xml:space="preserve"> Определить схемы скрещивания для разных видов организмов.</w:t>
            </w:r>
          </w:p>
        </w:tc>
      </w:tr>
      <w:tr w:rsidR="00940E6D" w:rsidRPr="00940E6D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3.</w:t>
            </w:r>
            <w:r w:rsidR="002D4E45" w:rsidRPr="00940E6D">
              <w:rPr>
                <w:color w:val="000000" w:themeColor="text1"/>
                <w:sz w:val="20"/>
                <w:szCs w:val="20"/>
                <w:lang w:eastAsia="ar-SA"/>
              </w:rPr>
              <w:t xml:space="preserve"> Понимание возможности использования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3.1</w:t>
            </w:r>
            <w:r w:rsidR="00024495" w:rsidRPr="00940E6D">
              <w:rPr>
                <w:color w:val="000000" w:themeColor="text1"/>
                <w:sz w:val="20"/>
                <w:szCs w:val="20"/>
              </w:rPr>
              <w:t xml:space="preserve"> Расширить знания по получению спонтанных мутации и созданию отдельных мутантных линий.</w:t>
            </w:r>
          </w:p>
        </w:tc>
      </w:tr>
      <w:tr w:rsidR="00940E6D" w:rsidRPr="00940E6D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3.2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Возможность объяснить принципы селекции и типов скрещивания организмов, и обосновать практическое применение методологий хромосомной инженерии.</w:t>
            </w:r>
          </w:p>
        </w:tc>
      </w:tr>
      <w:tr w:rsidR="00940E6D" w:rsidRPr="00940E6D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3.3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Определить положительные стороны мутантных линий и установить перспективы для их 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lastRenderedPageBreak/>
              <w:t>использования в области биотехнологии.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4.</w:t>
            </w:r>
            <w:r w:rsidR="002D4E45" w:rsidRPr="00940E6D">
              <w:rPr>
                <w:color w:val="000000" w:themeColor="text1"/>
                <w:sz w:val="20"/>
                <w:szCs w:val="20"/>
                <w:lang w:eastAsia="ar-SA"/>
              </w:rPr>
              <w:t xml:space="preserve"> Применить знания из разных областей биотехнологии в генной инженерии для создания генно-модифицированных организмов с полезными свойствами.</w:t>
            </w: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4.1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Применить полученные знания для понятия принципов генной инженерии.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4.2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Продемонстрировать пользу генной инженерии для решения проблем фармакологических исследований.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4.3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Связать организацию структурных генов с регуляцией генов и применить эти знания по созданию рекомбинантных молекул ДНК.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5.</w:t>
            </w:r>
            <w:r w:rsidR="002D4E45" w:rsidRPr="00940E6D">
              <w:rPr>
                <w:color w:val="000000" w:themeColor="text1"/>
                <w:sz w:val="20"/>
                <w:szCs w:val="20"/>
              </w:rPr>
              <w:t xml:space="preserve"> Планировать проекты, постановление методов и осуществлять руководство над ними; уметь находить и принимать решения для решения проблем из области генной инженерии.</w:t>
            </w: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5.1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Способность связать различные методы генной инженерии для достижения поставленной цели или решения проблемы.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5.2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Определить возможности каждого метода для нахождения идей для проектов.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940E6D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5.3</w:t>
            </w:r>
            <w:r w:rsidR="00F60427" w:rsidRPr="00940E6D">
              <w:rPr>
                <w:color w:val="000000" w:themeColor="text1"/>
                <w:sz w:val="20"/>
                <w:szCs w:val="20"/>
              </w:rPr>
              <w:t xml:space="preserve"> Дать оценку современным методам и рассмотреть возможности генной инженерии в современном мире для решения будущих проблем.</w:t>
            </w:r>
          </w:p>
        </w:tc>
      </w:tr>
      <w:tr w:rsidR="00940E6D" w:rsidRPr="00940E6D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Пререквизиты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AF68F0">
            <w:pP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 xml:space="preserve">«Генетические основы фитопатологии», «Биометрическая генетика», «Геномика и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протеомика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>»,</w:t>
            </w:r>
            <w:r w:rsidR="0043617A" w:rsidRPr="00940E6D">
              <w:rPr>
                <w:color w:val="000000" w:themeColor="text1"/>
                <w:sz w:val="20"/>
                <w:szCs w:val="20"/>
              </w:rPr>
              <w:t xml:space="preserve"> «Генетика человека», «Медицинская генетика»</w:t>
            </w:r>
          </w:p>
        </w:tc>
      </w:tr>
      <w:tr w:rsidR="00940E6D" w:rsidRPr="00940E6D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B90C28">
            <w:pP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 xml:space="preserve">«Теория эволюции», «Биоэтика», «Академическое письмо», «Введение в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эмбриогенетику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>», «Криминалистическая генетика»</w:t>
            </w:r>
          </w:p>
        </w:tc>
      </w:tr>
      <w:tr w:rsidR="00940E6D" w:rsidRPr="00940E6D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Литература и ресурсы</w:t>
            </w:r>
            <w:r w:rsidR="00AC0B9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**</w:t>
            </w:r>
          </w:p>
          <w:p w:rsidR="0081360F" w:rsidRPr="00940E6D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0E6D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Литература</w:t>
            </w:r>
          </w:p>
          <w:p w:rsidR="00B90C28" w:rsidRPr="00940E6D" w:rsidRDefault="00B90C28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1. Реконструкция генома мягкой пшеницы на основе хромосомной инженерии и отделенной гибридизации [Текст</w:t>
            </w:r>
            <w:proofErr w:type="gramStart"/>
            <w:r w:rsidRPr="00940E6D">
              <w:rPr>
                <w:color w:val="000000" w:themeColor="text1"/>
                <w:sz w:val="20"/>
                <w:szCs w:val="20"/>
              </w:rPr>
              <w:t>] :</w:t>
            </w:r>
            <w:proofErr w:type="gramEnd"/>
            <w:r w:rsidRPr="00940E6D">
              <w:rPr>
                <w:color w:val="000000" w:themeColor="text1"/>
                <w:sz w:val="20"/>
                <w:szCs w:val="20"/>
              </w:rPr>
              <w:t xml:space="preserve"> монография / К. К.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Шулембаева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 xml:space="preserve">, А. А.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Токубаева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 xml:space="preserve"> ;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КазНУ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 xml:space="preserve"> им. аль-Фараби. - </w:t>
            </w:r>
            <w:proofErr w:type="gramStart"/>
            <w:r w:rsidRPr="00940E6D">
              <w:rPr>
                <w:color w:val="000000" w:themeColor="text1"/>
                <w:sz w:val="20"/>
                <w:szCs w:val="20"/>
              </w:rPr>
              <w:t>Алматы :</w:t>
            </w:r>
            <w:proofErr w:type="gramEnd"/>
            <w:r w:rsidRPr="00940E6D">
              <w:rPr>
                <w:color w:val="000000" w:themeColor="text1"/>
                <w:sz w:val="20"/>
                <w:szCs w:val="20"/>
              </w:rPr>
              <w:t xml:space="preserve"> Қазақ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ун-ті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 xml:space="preserve">, 2019. - 240 </w:t>
            </w:r>
            <w:proofErr w:type="gramStart"/>
            <w:r w:rsidRPr="00940E6D">
              <w:rPr>
                <w:color w:val="000000" w:themeColor="text1"/>
                <w:sz w:val="20"/>
                <w:szCs w:val="20"/>
              </w:rPr>
              <w:t>с. :</w:t>
            </w:r>
            <w:proofErr w:type="gramEnd"/>
            <w:r w:rsidRPr="00940E6D">
              <w:rPr>
                <w:color w:val="000000" w:themeColor="text1"/>
                <w:sz w:val="20"/>
                <w:szCs w:val="20"/>
              </w:rPr>
              <w:t xml:space="preserve"> ил., табл. -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Библиогр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>.: с. 223-240. - 500 (тираж) экз. - ISBN 978-601-04-3860-6</w:t>
            </w:r>
          </w:p>
          <w:p w:rsidR="00B90C28" w:rsidRPr="00940E6D" w:rsidRDefault="00A10D09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. Огурцов А.Н.,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Близнюк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О.Н.,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Масалитина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288 с.</w:t>
            </w:r>
          </w:p>
          <w:p w:rsidR="00B90C28" w:rsidRPr="00940E6D" w:rsidRDefault="00A10D09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3</w:t>
            </w:r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. Нефедова Л.Н., Применение молекулярных методов исследования в генетике: Учебное пособие / Л.Н. Нефедова. - М.: НИЦ Инфра-М, 2012. - 104 с.: 60x88 1/16. - (Высшее образование: Бакалавриат). (обложка) ISBN 978-5-16-005494-0, http://znanium.com/bookread.php?book=302262 </w:t>
            </w:r>
          </w:p>
          <w:p w:rsidR="00B90C28" w:rsidRPr="00940E6D" w:rsidRDefault="00A10D09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</w:t>
            </w:r>
            <w:r w:rsidR="00B90C28" w:rsidRPr="00940E6D">
              <w:rPr>
                <w:color w:val="000000" w:themeColor="text1"/>
                <w:sz w:val="20"/>
                <w:szCs w:val="20"/>
              </w:rPr>
              <w:t>. Теория лабораторных биохимических исследований. Основы биохимии [Текст</w:t>
            </w:r>
            <w:proofErr w:type="gramStart"/>
            <w:r w:rsidR="00B90C28" w:rsidRPr="00940E6D">
              <w:rPr>
                <w:color w:val="000000" w:themeColor="text1"/>
                <w:sz w:val="20"/>
                <w:szCs w:val="20"/>
              </w:rPr>
              <w:t>] :</w:t>
            </w:r>
            <w:proofErr w:type="gram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учеб. пособие для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ссузов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/ [отв. В. Кузнецов] ; МО РФ. - 6-е изд.,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перераб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. -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Ростов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н/</w:t>
            </w:r>
            <w:proofErr w:type="gramStart"/>
            <w:r w:rsidR="00B90C28" w:rsidRPr="00940E6D">
              <w:rPr>
                <w:color w:val="000000" w:themeColor="text1"/>
                <w:sz w:val="20"/>
                <w:szCs w:val="20"/>
              </w:rPr>
              <w:t>Д :</w:t>
            </w:r>
            <w:proofErr w:type="gram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Феникс, 2014. - 397, [2] </w:t>
            </w:r>
            <w:proofErr w:type="gramStart"/>
            <w:r w:rsidR="00B90C28" w:rsidRPr="00940E6D">
              <w:rPr>
                <w:color w:val="000000" w:themeColor="text1"/>
                <w:sz w:val="20"/>
                <w:szCs w:val="20"/>
              </w:rPr>
              <w:t>с. :</w:t>
            </w:r>
            <w:proofErr w:type="gram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табл. - (Среднее профессиональное образование). -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Библиогр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>.: с. 381-382. - ISBN 978-5-222-22003-0</w:t>
            </w:r>
          </w:p>
          <w:p w:rsidR="00B90C28" w:rsidRPr="00940E6D" w:rsidRDefault="00A10D09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5</w:t>
            </w:r>
            <w:r w:rsidR="00B90C28" w:rsidRPr="00940E6D">
              <w:rPr>
                <w:color w:val="000000" w:themeColor="text1"/>
                <w:sz w:val="20"/>
                <w:szCs w:val="20"/>
              </w:rPr>
              <w:t>. Основы молекулярной биологии [Текст</w:t>
            </w:r>
            <w:proofErr w:type="gramStart"/>
            <w:r w:rsidR="00B90C28" w:rsidRPr="00940E6D">
              <w:rPr>
                <w:color w:val="000000" w:themeColor="text1"/>
                <w:sz w:val="20"/>
                <w:szCs w:val="20"/>
              </w:rPr>
              <w:t>] :</w:t>
            </w:r>
            <w:proofErr w:type="gram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курс лекций / Т. А. Муминов, Е. У.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Куандыков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; [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Каз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. нац. мед. ун-т им. С. Д. </w:t>
            </w:r>
            <w:proofErr w:type="spellStart"/>
            <w:r w:rsidR="00B90C28" w:rsidRPr="00940E6D">
              <w:rPr>
                <w:color w:val="000000" w:themeColor="text1"/>
                <w:sz w:val="20"/>
                <w:szCs w:val="20"/>
              </w:rPr>
              <w:t>Асфендиярова</w:t>
            </w:r>
            <w:proofErr w:type="spell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]. - </w:t>
            </w:r>
            <w:proofErr w:type="gramStart"/>
            <w:r w:rsidR="00B90C28" w:rsidRPr="00940E6D">
              <w:rPr>
                <w:color w:val="000000" w:themeColor="text1"/>
                <w:sz w:val="20"/>
                <w:szCs w:val="20"/>
              </w:rPr>
              <w:t>Алматы :</w:t>
            </w:r>
            <w:proofErr w:type="gram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ССК, 2017. - 222, [1] </w:t>
            </w:r>
            <w:proofErr w:type="gramStart"/>
            <w:r w:rsidR="00B90C28" w:rsidRPr="00940E6D">
              <w:rPr>
                <w:color w:val="000000" w:themeColor="text1"/>
                <w:sz w:val="20"/>
                <w:szCs w:val="20"/>
              </w:rPr>
              <w:t>с. :</w:t>
            </w:r>
            <w:proofErr w:type="gramEnd"/>
            <w:r w:rsidR="00B90C28" w:rsidRPr="00940E6D">
              <w:rPr>
                <w:color w:val="000000" w:themeColor="text1"/>
                <w:sz w:val="20"/>
                <w:szCs w:val="20"/>
              </w:rPr>
              <w:t xml:space="preserve"> ил. - ISBN 978-601-310-323-5</w:t>
            </w:r>
          </w:p>
          <w:p w:rsidR="00A10D09" w:rsidRPr="00940E6D" w:rsidRDefault="00A10D09" w:rsidP="00A10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6.С.Н. Щелкунов “Генетическая инженерия”, СУИ, Новосибирск – 2004.</w:t>
            </w:r>
          </w:p>
          <w:p w:rsidR="00A10D09" w:rsidRPr="00940E6D" w:rsidRDefault="00A10D09" w:rsidP="00A10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 xml:space="preserve">7. Б.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Глик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>, Дж. Пастернак “Молекулярная биотехнология. Принципы и применение”, М., “Мир”, 200</w:t>
            </w:r>
            <w:r w:rsidR="0077612B">
              <w:rPr>
                <w:color w:val="000000" w:themeColor="text1"/>
                <w:sz w:val="20"/>
                <w:szCs w:val="20"/>
              </w:rPr>
              <w:t>14</w:t>
            </w:r>
            <w:r w:rsidRPr="00940E6D">
              <w:rPr>
                <w:color w:val="000000" w:themeColor="text1"/>
                <w:sz w:val="20"/>
                <w:szCs w:val="20"/>
              </w:rPr>
              <w:t>.</w:t>
            </w:r>
          </w:p>
          <w:p w:rsidR="005A2291" w:rsidRPr="00940E6D" w:rsidRDefault="005A2291" w:rsidP="00B90C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40E6D">
              <w:rPr>
                <w:color w:val="000000" w:themeColor="text1"/>
                <w:sz w:val="20"/>
                <w:szCs w:val="20"/>
              </w:rPr>
              <w:t>Интернет ресурсы</w:t>
            </w:r>
            <w:proofErr w:type="gramEnd"/>
            <w:r w:rsidR="00293058" w:rsidRPr="00940E6D">
              <w:rPr>
                <w:color w:val="000000" w:themeColor="text1"/>
                <w:sz w:val="20"/>
                <w:szCs w:val="20"/>
              </w:rPr>
              <w:t xml:space="preserve"> (не менее 3-5)</w:t>
            </w:r>
          </w:p>
          <w:p w:rsidR="00293058" w:rsidRPr="00940E6D" w:rsidRDefault="005A2291" w:rsidP="00293058">
            <w:p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1.</w:t>
            </w:r>
            <w:r w:rsidR="00293058" w:rsidRPr="00940E6D">
              <w:rPr>
                <w:color w:val="000000" w:themeColor="text1"/>
              </w:rPr>
              <w:t xml:space="preserve"> </w:t>
            </w:r>
            <w:hyperlink r:id="rId8" w:history="1">
              <w:r w:rsidR="00293058" w:rsidRPr="00940E6D">
                <w:rPr>
                  <w:rStyle w:val="af9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2506C9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293058" w:rsidRPr="00940E6D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2506C9" w:rsidRPr="002506C9" w:rsidRDefault="005A2291" w:rsidP="002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2.</w:t>
            </w:r>
            <w:r w:rsidR="002506C9">
              <w:t xml:space="preserve"> </w:t>
            </w:r>
            <w:r w:rsidR="002506C9" w:rsidRPr="002506C9">
              <w:rPr>
                <w:color w:val="000000" w:themeColor="text1"/>
                <w:sz w:val="20"/>
                <w:szCs w:val="20"/>
              </w:rPr>
              <w:t xml:space="preserve">https://www.coursera.org/ </w:t>
            </w:r>
          </w:p>
          <w:p w:rsidR="005A2291" w:rsidRPr="00940E6D" w:rsidRDefault="002506C9" w:rsidP="002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</w:t>
            </w:r>
            <w:r w:rsidRPr="002506C9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9" w:history="1">
              <w:r w:rsidRPr="00241645">
                <w:rPr>
                  <w:rStyle w:val="af9"/>
                  <w:sz w:val="20"/>
                  <w:szCs w:val="20"/>
                </w:rPr>
                <w:t>https://www.edx.org/</w:t>
              </w:r>
            </w:hyperlink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594DE6" w:rsidRPr="00940E6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940E6D" w:rsidRPr="00940E6D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Академические ценности:</w:t>
            </w:r>
          </w:p>
          <w:p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923E03" w:rsidRPr="00940E6D">
              <w:rPr>
                <w:color w:val="000000" w:themeColor="text1"/>
                <w:sz w:val="20"/>
                <w:szCs w:val="20"/>
              </w:rPr>
              <w:t xml:space="preserve">телефону и </w:t>
            </w:r>
            <w:proofErr w:type="gramStart"/>
            <w:r w:rsidR="00923E03" w:rsidRPr="00940E6D"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е</w:t>
            </w:r>
            <w:proofErr w:type="gramEnd"/>
            <w:r w:rsidRPr="00940E6D">
              <w:rPr>
                <w:color w:val="000000" w:themeColor="text1"/>
                <w:sz w:val="20"/>
                <w:szCs w:val="20"/>
              </w:rPr>
              <w:t xml:space="preserve">-адресу </w:t>
            </w:r>
            <w:hyperlink r:id="rId10">
              <w:r w:rsidRPr="00940E6D">
                <w:rPr>
                  <w:color w:val="000000" w:themeColor="text1"/>
                  <w:sz w:val="20"/>
                  <w:szCs w:val="20"/>
                  <w:u w:val="single"/>
                </w:rPr>
                <w:t>*******@gmail.com</w:t>
              </w:r>
            </w:hyperlink>
            <w:r w:rsidRPr="00940E6D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 оценивание: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 оценивание: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оценивание ак</w:t>
            </w:r>
            <w:r w:rsidR="005E7456" w:rsidRPr="00940E6D">
              <w:rPr>
                <w:color w:val="000000" w:themeColor="text1"/>
                <w:sz w:val="20"/>
                <w:szCs w:val="20"/>
              </w:rPr>
              <w:t xml:space="preserve">тивности работы в аудитории (на </w:t>
            </w:r>
            <w:r w:rsidRPr="00940E6D">
              <w:rPr>
                <w:color w:val="000000" w:themeColor="text1"/>
                <w:sz w:val="20"/>
                <w:szCs w:val="20"/>
              </w:rPr>
              <w:t>вебинаре); оценивание выполненного задания.</w:t>
            </w: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90C28" w:rsidRPr="00940E6D" w:rsidRDefault="00B90C28" w:rsidP="00B90C2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Итоговая оценка по дисциплине рассчитывается по следующей формуле:</w:t>
            </w: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90C28" w:rsidRPr="00940E6D" w:rsidRDefault="00267A99" w:rsidP="00B90C28">
            <w:pPr>
              <w:jc w:val="center"/>
              <w:rPr>
                <w:color w:val="000000" w:themeColor="text1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РК1+МТ+РК2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∙0,6+ИК∙0,4</m:t>
              </m:r>
            </m:oMath>
            <w:r w:rsidR="00B90C28" w:rsidRPr="00940E6D">
              <w:rPr>
                <w:color w:val="000000" w:themeColor="text1"/>
                <w:sz w:val="20"/>
                <w:szCs w:val="20"/>
              </w:rPr>
              <w:t>,</w:t>
            </w: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где РК – рубежный контроль; МТ – промежуточный экзамен (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мидтерм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>); ИК – итоговый контроль (экзамен).</w:t>
            </w: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tbl>
            <w:tblPr>
              <w:tblW w:w="796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2838"/>
            </w:tblGrid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Оценка</w:t>
                  </w:r>
                </w:p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Баллы (%-</w:t>
                  </w:r>
                  <w:proofErr w:type="spellStart"/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ное</w:t>
                  </w:r>
                  <w:proofErr w:type="spellEnd"/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2838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Оценка</w:t>
                  </w:r>
                </w:p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940E6D" w:rsidRPr="00940E6D" w:rsidTr="00A3395A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B90C28" w:rsidRPr="00940E6D" w:rsidRDefault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940E6D" w:rsidRDefault="00594DE6">
      <w:pPr>
        <w:jc w:val="center"/>
        <w:rPr>
          <w:b/>
          <w:color w:val="000000" w:themeColor="text1"/>
          <w:sz w:val="20"/>
          <w:szCs w:val="20"/>
        </w:rPr>
      </w:pPr>
    </w:p>
    <w:p w:rsidR="00594DE6" w:rsidRPr="00940E6D" w:rsidRDefault="001640C9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Календарь (график) реализации содержания учебного курса</w:t>
      </w:r>
    </w:p>
    <w:p w:rsidR="00D36DBD" w:rsidRPr="00940E6D" w:rsidRDefault="00D36DB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940E6D" w:rsidRPr="00940E6D" w:rsidTr="003A4E0C">
        <w:tc>
          <w:tcPr>
            <w:tcW w:w="971" w:type="dxa"/>
          </w:tcPr>
          <w:p w:rsidR="00D36DBD" w:rsidRPr="00940E6D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940E6D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940E6D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940E6D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D36DBD" w:rsidRPr="00940E6D" w:rsidRDefault="003A4E0C" w:rsidP="003A4E0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940E6D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  <w:r w:rsidR="00AC0B9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***</w:t>
            </w:r>
          </w:p>
        </w:tc>
      </w:tr>
      <w:tr w:rsidR="00940E6D" w:rsidRPr="00940E6D" w:rsidTr="00BB32DC">
        <w:tc>
          <w:tcPr>
            <w:tcW w:w="10225" w:type="dxa"/>
            <w:gridSpan w:val="4"/>
          </w:tcPr>
          <w:p w:rsidR="00D36DBD" w:rsidRPr="00940E6D" w:rsidRDefault="00D36DBD" w:rsidP="00B04479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Модуль </w:t>
            </w:r>
            <w:proofErr w:type="gramStart"/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1 </w:t>
            </w:r>
            <w:r w:rsidR="00B04479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011DB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-</w:t>
            </w:r>
            <w:proofErr w:type="gramEnd"/>
            <w:r w:rsidR="000011DB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Хромосома как объект для хромосомной инженерии</w:t>
            </w:r>
            <w:r w:rsidR="00001D00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001D00" w:rsidRPr="00940E6D" w:rsidRDefault="00001D00" w:rsidP="00B0447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BB32DC" w:rsidRPr="00940E6D" w:rsidRDefault="00BB3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Pr="00940E6D" w:rsidRDefault="00BB32DC" w:rsidP="00BB3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6515E9" w:rsidRPr="00940E6D">
              <w:rPr>
                <w:color w:val="000000" w:themeColor="text1"/>
                <w:sz w:val="20"/>
                <w:szCs w:val="20"/>
              </w:rPr>
              <w:t>Введение. Цели и задачи хромосомной и генной инженерии. История развития технологий хромосомной и генной инженерии.</w:t>
            </w:r>
          </w:p>
        </w:tc>
        <w:tc>
          <w:tcPr>
            <w:tcW w:w="850" w:type="dxa"/>
          </w:tcPr>
          <w:p w:rsidR="00BB32DC" w:rsidRPr="00940E6D" w:rsidRDefault="006515E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Pr="00940E6D" w:rsidRDefault="00BB3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40E6D" w:rsidRDefault="006422ED" w:rsidP="004C6A2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СЗ 1. </w:t>
            </w:r>
            <w:r w:rsidR="006515E9" w:rsidRPr="00940E6D">
              <w:rPr>
                <w:color w:val="000000" w:themeColor="text1"/>
                <w:sz w:val="20"/>
                <w:szCs w:val="20"/>
              </w:rPr>
              <w:t>Методы хромосомной инженерии. Решение задач: мутации в генах и синтез белков</w:t>
            </w:r>
          </w:p>
        </w:tc>
        <w:tc>
          <w:tcPr>
            <w:tcW w:w="850" w:type="dxa"/>
          </w:tcPr>
          <w:p w:rsidR="006422ED" w:rsidRPr="00940E6D" w:rsidRDefault="0057255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6422ED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="003A4E0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="006515E9" w:rsidRPr="00940E6D">
              <w:rPr>
                <w:color w:val="000000" w:themeColor="text1"/>
                <w:sz w:val="20"/>
                <w:szCs w:val="20"/>
              </w:rPr>
              <w:t xml:space="preserve">Структура хромосом и организация ДНК-последовательностей. Упаковка ДНК в хромосомах. Кариотип и </w:t>
            </w:r>
            <w:proofErr w:type="spellStart"/>
            <w:r w:rsidR="006515E9" w:rsidRPr="00940E6D">
              <w:rPr>
                <w:color w:val="000000" w:themeColor="text1"/>
                <w:sz w:val="20"/>
                <w:szCs w:val="20"/>
              </w:rPr>
              <w:t>идиограмма</w:t>
            </w:r>
            <w:proofErr w:type="spellEnd"/>
            <w:r w:rsidR="006515E9" w:rsidRPr="00940E6D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6515E9" w:rsidRPr="00940E6D">
              <w:rPr>
                <w:color w:val="000000" w:themeColor="text1"/>
                <w:sz w:val="20"/>
                <w:szCs w:val="20"/>
              </w:rPr>
              <w:t>Эухроматин</w:t>
            </w:r>
            <w:proofErr w:type="spellEnd"/>
            <w:r w:rsidR="006515E9" w:rsidRPr="00940E6D">
              <w:rPr>
                <w:color w:val="000000" w:themeColor="text1"/>
                <w:sz w:val="20"/>
                <w:szCs w:val="20"/>
              </w:rPr>
              <w:t xml:space="preserve"> и гетерохроматин.</w:t>
            </w:r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3A4E0C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515E9" w:rsidRPr="00940E6D">
              <w:rPr>
                <w:color w:val="000000" w:themeColor="text1"/>
                <w:sz w:val="20"/>
                <w:szCs w:val="20"/>
              </w:rPr>
              <w:t>Хромосомные аномалии. Мутации в хромосомах: количественная и структурная изменчивость.</w:t>
            </w:r>
          </w:p>
        </w:tc>
        <w:tc>
          <w:tcPr>
            <w:tcW w:w="850" w:type="dxa"/>
          </w:tcPr>
          <w:p w:rsidR="006422ED" w:rsidRPr="00940E6D" w:rsidRDefault="0057255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6422ED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9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940E6D" w:rsidRDefault="006422ED" w:rsidP="0022433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B04479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СП 1. </w:t>
            </w:r>
            <w:r w:rsidRPr="00940E6D">
              <w:rPr>
                <w:color w:val="000000" w:themeColor="text1"/>
                <w:sz w:val="20"/>
                <w:szCs w:val="20"/>
              </w:rPr>
              <w:t>Консультация по выполнению СРС1</w:t>
            </w:r>
            <w:r w:rsidR="00B04479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на тему: </w:t>
            </w:r>
            <w:r w:rsidR="006515E9" w:rsidRPr="00940E6D">
              <w:rPr>
                <w:color w:val="000000" w:themeColor="text1"/>
                <w:sz w:val="20"/>
                <w:szCs w:val="20"/>
                <w:lang w:val="kk-KZ"/>
              </w:rPr>
              <w:t>Хромосомная инженерия: достижения и перспективы.</w:t>
            </w:r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6515E9" w:rsidRPr="00940E6D">
              <w:rPr>
                <w:color w:val="000000" w:themeColor="text1"/>
                <w:sz w:val="20"/>
                <w:szCs w:val="20"/>
              </w:rPr>
              <w:t xml:space="preserve">Хромосомы вирусов и бактерий, </w:t>
            </w:r>
            <w:proofErr w:type="spellStart"/>
            <w:r w:rsidR="006515E9" w:rsidRPr="00940E6D">
              <w:rPr>
                <w:color w:val="000000" w:themeColor="text1"/>
                <w:sz w:val="20"/>
                <w:szCs w:val="20"/>
              </w:rPr>
              <w:t>митохондрий</w:t>
            </w:r>
            <w:proofErr w:type="spellEnd"/>
            <w:r w:rsidR="006515E9" w:rsidRPr="00940E6D">
              <w:rPr>
                <w:color w:val="000000" w:themeColor="text1"/>
                <w:sz w:val="20"/>
                <w:szCs w:val="20"/>
              </w:rPr>
              <w:t xml:space="preserve"> и хлоропластов.</w:t>
            </w:r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515E9" w:rsidRPr="00940E6D">
              <w:rPr>
                <w:color w:val="000000" w:themeColor="text1"/>
                <w:sz w:val="20"/>
                <w:szCs w:val="20"/>
              </w:rPr>
              <w:t>Центромерные</w:t>
            </w:r>
            <w:proofErr w:type="spellEnd"/>
            <w:r w:rsidR="006515E9" w:rsidRPr="00940E6D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6515E9" w:rsidRPr="00940E6D">
              <w:rPr>
                <w:color w:val="000000" w:themeColor="text1"/>
                <w:sz w:val="20"/>
                <w:szCs w:val="20"/>
              </w:rPr>
              <w:t>теломерные</w:t>
            </w:r>
            <w:proofErr w:type="spellEnd"/>
            <w:r w:rsidR="006515E9" w:rsidRPr="00940E6D">
              <w:rPr>
                <w:color w:val="000000" w:themeColor="text1"/>
                <w:sz w:val="20"/>
                <w:szCs w:val="20"/>
              </w:rPr>
              <w:t xml:space="preserve"> участки хромосом. Строение </w:t>
            </w:r>
            <w:proofErr w:type="spellStart"/>
            <w:r w:rsidR="006515E9" w:rsidRPr="00940E6D">
              <w:rPr>
                <w:color w:val="000000" w:themeColor="text1"/>
                <w:sz w:val="20"/>
                <w:szCs w:val="20"/>
              </w:rPr>
              <w:t>цетромер</w:t>
            </w:r>
            <w:proofErr w:type="spellEnd"/>
            <w:r w:rsidR="006515E9" w:rsidRPr="00940E6D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6515E9" w:rsidRPr="00940E6D">
              <w:rPr>
                <w:color w:val="000000" w:themeColor="text1"/>
                <w:sz w:val="20"/>
                <w:szCs w:val="20"/>
              </w:rPr>
              <w:t>теломеры</w:t>
            </w:r>
            <w:proofErr w:type="spellEnd"/>
            <w:r w:rsidR="006515E9" w:rsidRPr="00940E6D">
              <w:rPr>
                <w:color w:val="000000" w:themeColor="text1"/>
                <w:sz w:val="20"/>
                <w:szCs w:val="20"/>
              </w:rPr>
              <w:t>. Повторенные последовательности ДНК. Сателлитная ДНК, копии генов.</w:t>
            </w:r>
          </w:p>
        </w:tc>
        <w:tc>
          <w:tcPr>
            <w:tcW w:w="850" w:type="dxa"/>
          </w:tcPr>
          <w:p w:rsidR="006422ED" w:rsidRPr="00940E6D" w:rsidRDefault="0057255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6422ED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147A3D" w:rsidRPr="00940E6D" w:rsidRDefault="006422ED" w:rsidP="006515E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СРС 1. </w:t>
            </w:r>
            <w:r w:rsidR="000C29CE" w:rsidRPr="00940E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47A3D" w:rsidRPr="00940E6D">
              <w:rPr>
                <w:color w:val="000000" w:themeColor="text1"/>
                <w:sz w:val="20"/>
                <w:szCs w:val="20"/>
                <w:lang w:val="kk-KZ"/>
              </w:rPr>
              <w:t>Хромосомная инженерия: достижения и перспективы.</w:t>
            </w:r>
          </w:p>
          <w:p w:rsidR="006515E9" w:rsidRPr="00940E6D" w:rsidRDefault="006515E9" w:rsidP="00147A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 xml:space="preserve">Темы. Морганизм- хромосомная теория наследственности. Хромосомы вирусов, прокариот и клеточных органелл эукариот. Дифференциальная окрашиваемость хромосом. Механизм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компактизации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 xml:space="preserve"> ДНК в хромосомах. </w:t>
            </w:r>
          </w:p>
          <w:p w:rsidR="006422ED" w:rsidRPr="00940E6D" w:rsidRDefault="006515E9" w:rsidP="006515E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 xml:space="preserve">Изменчивость наследственного материала. Количественная и структурная изменчивость хромосом в эволюции видов, медицине и создании новых агропромышленных образцов. Механизмы мутагенеза, репарации ДНК, кроссинговера и конверсии.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Диминуция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 xml:space="preserve"> хроматина и хромосом. Использование политенных хромосом в генетическом анализе.</w:t>
            </w:r>
          </w:p>
        </w:tc>
        <w:tc>
          <w:tcPr>
            <w:tcW w:w="850" w:type="dxa"/>
          </w:tcPr>
          <w:p w:rsidR="006422ED" w:rsidRPr="00940E6D" w:rsidRDefault="0025424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40E6D" w:rsidRDefault="0025424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0C29CE" w:rsidRPr="00940E6D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Pr="00940E6D" w:rsidRDefault="000C29CE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147A3D" w:rsidRPr="00940E6D">
              <w:rPr>
                <w:color w:val="000000" w:themeColor="text1"/>
                <w:sz w:val="20"/>
                <w:szCs w:val="20"/>
              </w:rPr>
              <w:t xml:space="preserve">Хромосомы типа ламповых щеток. </w:t>
            </w:r>
          </w:p>
        </w:tc>
        <w:tc>
          <w:tcPr>
            <w:tcW w:w="850" w:type="dxa"/>
          </w:tcPr>
          <w:p w:rsidR="000C29CE" w:rsidRPr="00940E6D" w:rsidRDefault="0025424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940E6D" w:rsidRDefault="000C29CE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0C29CE" w:rsidRPr="00940E6D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940E6D" w:rsidRDefault="000C29CE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147A3D" w:rsidRPr="00940E6D">
              <w:rPr>
                <w:color w:val="000000" w:themeColor="text1"/>
                <w:sz w:val="20"/>
                <w:szCs w:val="20"/>
              </w:rPr>
              <w:t xml:space="preserve">Количественные изменения хромосом: </w:t>
            </w:r>
            <w:proofErr w:type="spellStart"/>
            <w:r w:rsidR="00147A3D" w:rsidRPr="00940E6D">
              <w:rPr>
                <w:color w:val="000000" w:themeColor="text1"/>
                <w:sz w:val="20"/>
                <w:szCs w:val="20"/>
              </w:rPr>
              <w:t>аутополиплоидия</w:t>
            </w:r>
            <w:proofErr w:type="spellEnd"/>
            <w:r w:rsidR="00147A3D" w:rsidRPr="00940E6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147A3D" w:rsidRPr="00940E6D">
              <w:rPr>
                <w:color w:val="000000" w:themeColor="text1"/>
                <w:sz w:val="20"/>
                <w:szCs w:val="20"/>
              </w:rPr>
              <w:t>аллополиплоидия</w:t>
            </w:r>
            <w:proofErr w:type="spellEnd"/>
            <w:r w:rsidR="00147A3D" w:rsidRPr="00940E6D">
              <w:rPr>
                <w:color w:val="000000" w:themeColor="text1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50" w:type="dxa"/>
          </w:tcPr>
          <w:p w:rsidR="000C29CE" w:rsidRPr="00940E6D" w:rsidRDefault="0057255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0C29CE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0C29CE" w:rsidRPr="00940E6D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940E6D" w:rsidRDefault="000C29CE" w:rsidP="00001D0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B04479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СП 2. </w:t>
            </w:r>
            <w:r w:rsidRPr="00940E6D">
              <w:rPr>
                <w:color w:val="000000" w:themeColor="text1"/>
                <w:sz w:val="20"/>
                <w:szCs w:val="20"/>
              </w:rPr>
              <w:t>Коллоквиум (</w:t>
            </w:r>
            <w:r w:rsidR="00147A3D" w:rsidRPr="00940E6D">
              <w:rPr>
                <w:color w:val="000000" w:themeColor="text1"/>
                <w:sz w:val="20"/>
                <w:szCs w:val="20"/>
              </w:rPr>
              <w:t xml:space="preserve">подготовить 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проект, эссе). </w:t>
            </w:r>
          </w:p>
        </w:tc>
        <w:tc>
          <w:tcPr>
            <w:tcW w:w="850" w:type="dxa"/>
          </w:tcPr>
          <w:p w:rsidR="000C29CE" w:rsidRPr="00940E6D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940E6D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7A3D" w:rsidRPr="00940E6D">
              <w:rPr>
                <w:color w:val="000000" w:themeColor="text1"/>
                <w:sz w:val="20"/>
                <w:szCs w:val="20"/>
              </w:rPr>
              <w:t>Политения</w:t>
            </w:r>
            <w:proofErr w:type="spellEnd"/>
            <w:r w:rsidR="00147A3D" w:rsidRPr="00940E6D">
              <w:rPr>
                <w:color w:val="000000" w:themeColor="text1"/>
                <w:sz w:val="20"/>
                <w:szCs w:val="20"/>
              </w:rPr>
              <w:t xml:space="preserve"> как явление. Политенные хромосомы.</w:t>
            </w:r>
          </w:p>
        </w:tc>
        <w:tc>
          <w:tcPr>
            <w:tcW w:w="850" w:type="dxa"/>
          </w:tcPr>
          <w:p w:rsidR="006422ED" w:rsidRPr="00940E6D" w:rsidRDefault="0025424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147A3D" w:rsidRPr="00940E6D">
              <w:rPr>
                <w:color w:val="000000" w:themeColor="text1"/>
                <w:sz w:val="20"/>
                <w:szCs w:val="20"/>
              </w:rPr>
              <w:t xml:space="preserve">Количественные изменения хромосом: Дупликации, транслокации, </w:t>
            </w:r>
            <w:proofErr w:type="spellStart"/>
            <w:r w:rsidR="00147A3D" w:rsidRPr="00940E6D">
              <w:rPr>
                <w:color w:val="000000" w:themeColor="text1"/>
                <w:sz w:val="20"/>
                <w:szCs w:val="20"/>
              </w:rPr>
              <w:t>делеции</w:t>
            </w:r>
            <w:proofErr w:type="spellEnd"/>
            <w:r w:rsidR="00147A3D" w:rsidRPr="00940E6D">
              <w:rPr>
                <w:color w:val="000000" w:themeColor="text1"/>
                <w:sz w:val="20"/>
                <w:szCs w:val="20"/>
              </w:rPr>
              <w:t xml:space="preserve"> и инверсии. Решение задач</w:t>
            </w:r>
          </w:p>
        </w:tc>
        <w:tc>
          <w:tcPr>
            <w:tcW w:w="850" w:type="dxa"/>
          </w:tcPr>
          <w:p w:rsidR="006422ED" w:rsidRPr="00940E6D" w:rsidRDefault="0057255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6422ED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940E6D" w:rsidRPr="00940E6D" w:rsidTr="00BD1D20">
        <w:tc>
          <w:tcPr>
            <w:tcW w:w="10225" w:type="dxa"/>
            <w:gridSpan w:val="4"/>
          </w:tcPr>
          <w:p w:rsidR="005E7456" w:rsidRPr="00940E6D" w:rsidRDefault="005E7456" w:rsidP="00887042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Модуль 2 </w:t>
            </w:r>
            <w:r w:rsidR="00147A3D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Селекция на основе хромосом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4366A0" w:rsidRPr="00940E6D" w:rsidRDefault="004366A0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>Использование моносомных, нулисомных генетических линий пшеницы для картирования генов и исследования геномов.</w:t>
            </w:r>
          </w:p>
        </w:tc>
        <w:tc>
          <w:tcPr>
            <w:tcW w:w="850" w:type="dxa"/>
          </w:tcPr>
          <w:p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>Перспективы хромосомного конструирования.</w:t>
            </w:r>
          </w:p>
        </w:tc>
        <w:tc>
          <w:tcPr>
            <w:tcW w:w="850" w:type="dxa"/>
          </w:tcPr>
          <w:p w:rsidR="004366A0" w:rsidRPr="00940E6D" w:rsidRDefault="0057255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СП 3. </w:t>
            </w:r>
            <w:r w:rsidRPr="00940E6D">
              <w:rPr>
                <w:color w:val="000000" w:themeColor="text1"/>
                <w:sz w:val="20"/>
                <w:szCs w:val="20"/>
              </w:rPr>
              <w:t>Консультация по выполнению СРС 2.</w:t>
            </w:r>
          </w:p>
        </w:tc>
        <w:tc>
          <w:tcPr>
            <w:tcW w:w="850" w:type="dxa"/>
          </w:tcPr>
          <w:p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4366A0" w:rsidRPr="00940E6D" w:rsidRDefault="004366A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07621" w:rsidRPr="00940E6D" w:rsidTr="003A4E0C">
        <w:tc>
          <w:tcPr>
            <w:tcW w:w="971" w:type="dxa"/>
            <w:vMerge w:val="restart"/>
          </w:tcPr>
          <w:p w:rsidR="00C07621" w:rsidRPr="00940E6D" w:rsidRDefault="00C07621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C07621" w:rsidRPr="00940E6D" w:rsidRDefault="00C07621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>Геномные проекты, прогнозы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>развития этих проектов.</w:t>
            </w:r>
          </w:p>
        </w:tc>
        <w:tc>
          <w:tcPr>
            <w:tcW w:w="850" w:type="dxa"/>
          </w:tcPr>
          <w:p w:rsidR="00C07621" w:rsidRPr="00940E6D" w:rsidRDefault="00C07621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C07621" w:rsidRPr="00940E6D" w:rsidRDefault="00C07621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07621" w:rsidRPr="00940E6D" w:rsidTr="006F5D3C">
        <w:trPr>
          <w:trHeight w:val="470"/>
        </w:trPr>
        <w:tc>
          <w:tcPr>
            <w:tcW w:w="971" w:type="dxa"/>
            <w:vMerge/>
          </w:tcPr>
          <w:p w:rsidR="00C07621" w:rsidRPr="00940E6D" w:rsidRDefault="00C07621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C07621" w:rsidRPr="00940E6D" w:rsidRDefault="00C07621" w:rsidP="00C41C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>Современные методы картирования генов, создание геномных библиотек. Метод «прогулки по хромосоме».</w:t>
            </w:r>
          </w:p>
        </w:tc>
        <w:tc>
          <w:tcPr>
            <w:tcW w:w="850" w:type="dxa"/>
          </w:tcPr>
          <w:p w:rsidR="00C07621" w:rsidRPr="00940E6D" w:rsidRDefault="00572550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C07621" w:rsidRPr="00940E6D" w:rsidRDefault="00C07621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C07621" w:rsidRPr="00940E6D" w:rsidTr="003A4E0C">
        <w:tc>
          <w:tcPr>
            <w:tcW w:w="971" w:type="dxa"/>
            <w:vMerge/>
          </w:tcPr>
          <w:p w:rsidR="00C07621" w:rsidRPr="00940E6D" w:rsidRDefault="00C07621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07621" w:rsidRPr="00940E6D" w:rsidRDefault="00C07621" w:rsidP="004366A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СРС 2.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Селекция растений и животных. Генетические основы эволюции, возможность восстановления генетического базиса селекции древних культурных видов с обедненным генофондом. Виды скрещиваний и их практическое применение. Закон гомологической изменчивости Н.И.Вавилова.</w:t>
            </w:r>
            <w:r w:rsidRPr="00940E6D">
              <w:rPr>
                <w:color w:val="000000" w:themeColor="text1"/>
              </w:rPr>
              <w:t xml:space="preserve"> 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>Генетические схемы скрещиваний с хромосомным конструированием для получения новых продуктивных форм. Использование систем регуляции пола, летальных генов и комбинирования генов.</w:t>
            </w:r>
          </w:p>
        </w:tc>
        <w:tc>
          <w:tcPr>
            <w:tcW w:w="850" w:type="dxa"/>
          </w:tcPr>
          <w:p w:rsidR="00C07621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C07621" w:rsidRPr="00940E6D" w:rsidRDefault="00C07621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940E6D" w:rsidRPr="00940E6D" w:rsidTr="003A4E0C">
        <w:tc>
          <w:tcPr>
            <w:tcW w:w="97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4366A0" w:rsidRPr="00940E6D" w:rsidRDefault="004366A0" w:rsidP="004366A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Введение. Основные принципы генной инженерии. Реализация генетической информации.</w:t>
            </w:r>
            <w:r w:rsidR="00C92BB2">
              <w:t xml:space="preserve"> </w:t>
            </w:r>
            <w:r w:rsidR="00C92BB2">
              <w:t>Ф</w:t>
            </w:r>
            <w:r w:rsidR="00C92BB2" w:rsidRPr="00FB52BF">
              <w:rPr>
                <w:color w:val="000000" w:themeColor="text1"/>
                <w:sz w:val="20"/>
                <w:szCs w:val="20"/>
                <w:lang w:val="kk-KZ"/>
              </w:rPr>
              <w:t>ерменты генетической инженерии</w:t>
            </w:r>
            <w:r w:rsidR="00C92BB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bookmarkStart w:id="1" w:name="_GoBack"/>
            <w:bookmarkEnd w:id="1"/>
          </w:p>
        </w:tc>
        <w:tc>
          <w:tcPr>
            <w:tcW w:w="850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Рекомбинантные ДНК и определение генной инженерии.  Фармакогенетические исследования: фенотипирование и генотипирование. Проблемы фармакогенетических тестов.</w:t>
            </w:r>
          </w:p>
        </w:tc>
        <w:tc>
          <w:tcPr>
            <w:tcW w:w="850" w:type="dxa"/>
          </w:tcPr>
          <w:p w:rsidR="004366A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572550" w:rsidRPr="00940E6D" w:rsidTr="003A4E0C">
        <w:tc>
          <w:tcPr>
            <w:tcW w:w="971" w:type="dxa"/>
            <w:vMerge/>
          </w:tcPr>
          <w:p w:rsidR="0057255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572550" w:rsidRPr="00940E6D" w:rsidRDefault="0057255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72550">
              <w:rPr>
                <w:b/>
                <w:color w:val="000000" w:themeColor="text1"/>
                <w:sz w:val="20"/>
                <w:szCs w:val="20"/>
              </w:rPr>
              <w:t xml:space="preserve">СРСП </w:t>
            </w: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572550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572550">
              <w:rPr>
                <w:color w:val="000000" w:themeColor="text1"/>
                <w:sz w:val="20"/>
                <w:szCs w:val="20"/>
              </w:rPr>
              <w:t>Консультация по выполнению СРС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72550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5725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72550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57255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СРС 3. </w:t>
            </w:r>
            <w:r w:rsidRPr="00940E6D">
              <w:rPr>
                <w:color w:val="000000" w:themeColor="text1"/>
                <w:sz w:val="20"/>
                <w:szCs w:val="20"/>
              </w:rPr>
              <w:t>Контрольная работа</w:t>
            </w:r>
          </w:p>
        </w:tc>
        <w:tc>
          <w:tcPr>
            <w:tcW w:w="850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  <w:r w:rsidR="004366A0" w:rsidRPr="00940E6D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Генетические элементы, регулирующие экспрессию генов прокариот.</w:t>
            </w:r>
          </w:p>
        </w:tc>
        <w:tc>
          <w:tcPr>
            <w:tcW w:w="850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Характеристика репрессоров как элементов, контролирующих синтез индуцибельных ферментов. Оперонная организация бактериальных генов. Модель Ф. Жакоба и Ж. Моно на примере лактозного (lac) оперона.</w:t>
            </w:r>
          </w:p>
        </w:tc>
        <w:tc>
          <w:tcPr>
            <w:tcW w:w="850" w:type="dxa"/>
          </w:tcPr>
          <w:p w:rsidR="004366A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Методы создания рекомбинантных молекул ДНК.</w:t>
            </w:r>
            <w:r w:rsidR="00FB52BF">
              <w:t xml:space="preserve"> </w:t>
            </w:r>
          </w:p>
        </w:tc>
        <w:tc>
          <w:tcPr>
            <w:tcW w:w="850" w:type="dxa"/>
          </w:tcPr>
          <w:p w:rsidR="004366A0" w:rsidRPr="00940E6D" w:rsidRDefault="00612B0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Обнаружение прерывистых генов и специфических нуклеотидных последовательностей на границах между экзонами и интронами. Процессинг первичных транскриптов эукариотических генов. Альтернативный сплайсинг. Регуляторные участки на 5’- и 3’-концах эукариотических генов.</w:t>
            </w:r>
          </w:p>
        </w:tc>
        <w:tc>
          <w:tcPr>
            <w:tcW w:w="850" w:type="dxa"/>
          </w:tcPr>
          <w:p w:rsidR="004366A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12B0A" w:rsidRPr="00940E6D" w:rsidRDefault="004366A0" w:rsidP="00612B0A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СП </w:t>
            </w:r>
            <w:r w:rsidR="00572550"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940E6D">
              <w:rPr>
                <w:color w:val="000000" w:themeColor="text1"/>
                <w:sz w:val="20"/>
                <w:szCs w:val="20"/>
              </w:rPr>
              <w:t>Коллоквиум (тест, проект, эссе). Тема</w:t>
            </w:r>
            <w:r w:rsidR="00612B0A" w:rsidRPr="00940E6D">
              <w:rPr>
                <w:color w:val="000000" w:themeColor="text1"/>
                <w:sz w:val="20"/>
                <w:szCs w:val="20"/>
              </w:rPr>
              <w:t>: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612B0A" w:rsidRPr="00940E6D">
              <w:rPr>
                <w:color w:val="000000" w:themeColor="text1"/>
                <w:sz w:val="20"/>
                <w:szCs w:val="20"/>
              </w:rPr>
              <w:t>Законодательство в сфере ГМО (отечественное, зарубежное), патентование (правовое регулирование создания и использования ГМО, идентификация генетически модифицированных источников (ГМИ) в пищевых продуктах, стандарты, методы. Маркировка продуктов, содержащих ГМИ). Перспективы ГМО технологий.</w:t>
            </w:r>
          </w:p>
          <w:p w:rsidR="00612B0A" w:rsidRPr="00940E6D" w:rsidRDefault="00612B0A" w:rsidP="00612B0A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Тема 2. Особенности применения методов генной инженерии для различных групп</w:t>
            </w:r>
          </w:p>
          <w:p w:rsidR="00612B0A" w:rsidRPr="00940E6D" w:rsidRDefault="00612B0A" w:rsidP="00612B0A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микроорганизмов</w:t>
            </w:r>
            <w:r w:rsidRPr="00940E6D">
              <w:rPr>
                <w:color w:val="000000" w:themeColor="text1"/>
                <w:sz w:val="20"/>
                <w:szCs w:val="20"/>
                <w:lang w:val="en-US"/>
              </w:rPr>
              <w:t xml:space="preserve"> (Bacillus, Streptococcus, Streptomyces, Pseudomonas,</w:t>
            </w:r>
          </w:p>
          <w:p w:rsidR="004366A0" w:rsidRPr="00940E6D" w:rsidRDefault="00612B0A" w:rsidP="00612B0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коринеформные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 xml:space="preserve"> бактерии, дрожжи).</w:t>
            </w:r>
          </w:p>
        </w:tc>
        <w:tc>
          <w:tcPr>
            <w:tcW w:w="850" w:type="dxa"/>
          </w:tcPr>
          <w:p w:rsidR="004366A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940E6D" w:rsidRPr="00940E6D" w:rsidTr="00CA2B0D">
        <w:tc>
          <w:tcPr>
            <w:tcW w:w="10225" w:type="dxa"/>
            <w:gridSpan w:val="4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12B0A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Клонирование генов. Р</w:t>
            </w:r>
            <w:proofErr w:type="spellStart"/>
            <w:r w:rsidR="00612B0A" w:rsidRPr="00940E6D">
              <w:rPr>
                <w:b/>
                <w:color w:val="000000" w:themeColor="text1"/>
              </w:rPr>
              <w:t>екомбинантная</w:t>
            </w:r>
            <w:proofErr w:type="spellEnd"/>
            <w:r w:rsidR="00612B0A" w:rsidRPr="00940E6D">
              <w:rPr>
                <w:b/>
                <w:color w:val="000000" w:themeColor="text1"/>
              </w:rPr>
              <w:t xml:space="preserve"> ДНК технология</w:t>
            </w:r>
            <w:r w:rsidR="00612B0A" w:rsidRPr="00940E6D">
              <w:rPr>
                <w:color w:val="000000" w:themeColor="text1"/>
              </w:rPr>
              <w:t>.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40B25" w:rsidRPr="00940E6D">
              <w:rPr>
                <w:color w:val="000000" w:themeColor="text1"/>
                <w:sz w:val="20"/>
                <w:szCs w:val="20"/>
                <w:lang w:val="kk-KZ"/>
              </w:rPr>
              <w:t>Методы клонирования рекомбинантных молекул ДНК. Методы выделения клонированных генов.</w:t>
            </w:r>
          </w:p>
        </w:tc>
        <w:tc>
          <w:tcPr>
            <w:tcW w:w="850" w:type="dxa"/>
          </w:tcPr>
          <w:p w:rsidR="004366A0" w:rsidRPr="00940E6D" w:rsidRDefault="00A40B25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40B25" w:rsidRPr="00940E6D">
              <w:rPr>
                <w:color w:val="000000" w:themeColor="text1"/>
                <w:sz w:val="20"/>
                <w:szCs w:val="20"/>
                <w:lang w:val="kk-KZ"/>
              </w:rPr>
              <w:t>Использование радиоактивных зондов для обнаружения клонированных генов. Основные методы получения радиоактивных нуклеиновых кислот (ник-трансляция, мечение 5’- и (или) 3’-концов).</w:t>
            </w:r>
          </w:p>
        </w:tc>
        <w:tc>
          <w:tcPr>
            <w:tcW w:w="850" w:type="dxa"/>
          </w:tcPr>
          <w:p w:rsidR="004366A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40B25" w:rsidRPr="00940E6D">
              <w:rPr>
                <w:color w:val="000000" w:themeColor="text1"/>
                <w:sz w:val="20"/>
                <w:szCs w:val="20"/>
                <w:lang w:val="kk-KZ"/>
              </w:rPr>
              <w:t>Технология рекомбинантных ДНК растений с использованием плазмид корончатых галлов.</w:t>
            </w:r>
            <w:r w:rsidR="007132A1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Методы трансформации растительных протопластов, клеток и тканей.</w:t>
            </w:r>
          </w:p>
        </w:tc>
        <w:tc>
          <w:tcPr>
            <w:tcW w:w="850" w:type="dxa"/>
          </w:tcPr>
          <w:p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40B25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Корончатые галлы – опухоли, индуцируемые некоторыми почвенными бактериями. Плазмиды, индуцирующие опухоли. </w:t>
            </w:r>
          </w:p>
        </w:tc>
        <w:tc>
          <w:tcPr>
            <w:tcW w:w="850" w:type="dxa"/>
          </w:tcPr>
          <w:p w:rsidR="004366A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СП </w:t>
            </w:r>
            <w:r w:rsidR="00572550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Консультация по выполнению СРС </w:t>
            </w:r>
            <w:r w:rsidR="00A40B25" w:rsidRPr="00940E6D">
              <w:rPr>
                <w:color w:val="000000" w:themeColor="text1"/>
                <w:sz w:val="20"/>
                <w:szCs w:val="20"/>
              </w:rPr>
              <w:t>4</w:t>
            </w:r>
            <w:r w:rsidRPr="00940E6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132A1" w:rsidRPr="007132A1">
              <w:rPr>
                <w:color w:val="000000" w:themeColor="text1"/>
                <w:sz w:val="20"/>
                <w:szCs w:val="20"/>
                <w:lang w:val="kk-KZ"/>
              </w:rPr>
              <w:t xml:space="preserve">Генная инженерия и клонирование животных.  </w:t>
            </w:r>
          </w:p>
        </w:tc>
        <w:tc>
          <w:tcPr>
            <w:tcW w:w="850" w:type="dxa"/>
          </w:tcPr>
          <w:p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132A1" w:rsidRPr="007132A1">
              <w:rPr>
                <w:color w:val="000000" w:themeColor="text1"/>
                <w:sz w:val="20"/>
                <w:szCs w:val="20"/>
                <w:lang w:val="kk-KZ"/>
              </w:rPr>
              <w:t>Характеристика Ti-плазмид. Интеграция Т-ДНК с хромосомой растений.</w:t>
            </w:r>
          </w:p>
        </w:tc>
        <w:tc>
          <w:tcPr>
            <w:tcW w:w="850" w:type="dxa"/>
          </w:tcPr>
          <w:p w:rsidR="004366A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40B25" w:rsidRPr="00940E6D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40E6D">
              <w:rPr>
                <w:color w:val="000000" w:themeColor="text1"/>
                <w:sz w:val="20"/>
                <w:szCs w:val="20"/>
              </w:rPr>
              <w:t>Тема</w:t>
            </w:r>
            <w:r w:rsidR="00A40B25" w:rsidRPr="00940E6D">
              <w:rPr>
                <w:color w:val="000000" w:themeColor="text1"/>
                <w:sz w:val="20"/>
                <w:szCs w:val="20"/>
              </w:rPr>
              <w:t>: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A40B25" w:rsidRPr="00940E6D">
              <w:rPr>
                <w:color w:val="000000" w:themeColor="text1"/>
                <w:sz w:val="20"/>
                <w:szCs w:val="20"/>
              </w:rPr>
              <w:t xml:space="preserve">Основные методы секвенирования ДНК. Каковы принципы каждого из этих методов? Репликация ДНК. Ферменты и другие белки, участвующие в репликации ДНК. Общая характеристика бактериальных плазмид как автономно </w:t>
            </w:r>
            <w:proofErr w:type="spellStart"/>
            <w:r w:rsidR="00A40B25" w:rsidRPr="00940E6D">
              <w:rPr>
                <w:color w:val="000000" w:themeColor="text1"/>
                <w:sz w:val="20"/>
                <w:szCs w:val="20"/>
              </w:rPr>
              <w:t>реплицирующихся</w:t>
            </w:r>
            <w:proofErr w:type="spellEnd"/>
            <w:r w:rsidR="00A40B25"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40B25" w:rsidRPr="00940E6D">
              <w:rPr>
                <w:color w:val="000000" w:themeColor="text1"/>
                <w:sz w:val="20"/>
                <w:szCs w:val="20"/>
              </w:rPr>
              <w:t>минихромосом</w:t>
            </w:r>
            <w:proofErr w:type="spellEnd"/>
            <w:r w:rsidR="00A40B25" w:rsidRPr="00940E6D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A40B25" w:rsidRPr="00940E6D">
              <w:rPr>
                <w:color w:val="000000" w:themeColor="text1"/>
                <w:sz w:val="20"/>
                <w:szCs w:val="20"/>
              </w:rPr>
              <w:t>Эписомы</w:t>
            </w:r>
            <w:proofErr w:type="spellEnd"/>
            <w:r w:rsidR="00A40B25" w:rsidRPr="00940E6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A40B25" w:rsidRPr="00940E6D">
              <w:rPr>
                <w:color w:val="000000" w:themeColor="text1"/>
                <w:sz w:val="20"/>
                <w:szCs w:val="20"/>
              </w:rPr>
              <w:t>нетрансмиссибельные</w:t>
            </w:r>
            <w:proofErr w:type="spellEnd"/>
            <w:r w:rsidR="00A40B25" w:rsidRPr="00940E6D">
              <w:rPr>
                <w:color w:val="000000" w:themeColor="text1"/>
                <w:sz w:val="20"/>
                <w:szCs w:val="20"/>
              </w:rPr>
              <w:t xml:space="preserve"> плазмиды. Число копий плазмиды в клетке.</w:t>
            </w:r>
          </w:p>
        </w:tc>
        <w:tc>
          <w:tcPr>
            <w:tcW w:w="850" w:type="dxa"/>
          </w:tcPr>
          <w:p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40B25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Рекомбинантная ДНК и наследственные болезни.  </w:t>
            </w:r>
          </w:p>
        </w:tc>
        <w:tc>
          <w:tcPr>
            <w:tcW w:w="850" w:type="dxa"/>
          </w:tcPr>
          <w:p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2433A" w:rsidRPr="00940E6D">
              <w:rPr>
                <w:color w:val="000000" w:themeColor="text1"/>
                <w:sz w:val="20"/>
                <w:szCs w:val="20"/>
                <w:lang w:val="kk-KZ"/>
              </w:rPr>
              <w:t>Геномная организация вируса мозаики цветной капусты (CaMV) и механизм транскрипции.</w:t>
            </w:r>
          </w:p>
        </w:tc>
        <w:tc>
          <w:tcPr>
            <w:tcW w:w="850" w:type="dxa"/>
          </w:tcPr>
          <w:p w:rsidR="004366A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СП </w:t>
            </w:r>
            <w:r w:rsidR="00572550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Коллоквиум (контрольная работа). </w:t>
            </w:r>
          </w:p>
        </w:tc>
        <w:tc>
          <w:tcPr>
            <w:tcW w:w="850" w:type="dxa"/>
          </w:tcPr>
          <w:p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2433A" w:rsidRPr="00940E6D">
              <w:rPr>
                <w:color w:val="000000" w:themeColor="text1"/>
                <w:sz w:val="20"/>
                <w:szCs w:val="20"/>
                <w:lang w:val="kk-KZ"/>
              </w:rPr>
              <w:t>Метод двугибридного анализа. Репортерные гены.</w:t>
            </w:r>
          </w:p>
        </w:tc>
        <w:tc>
          <w:tcPr>
            <w:tcW w:w="850" w:type="dxa"/>
          </w:tcPr>
          <w:p w:rsidR="004366A0" w:rsidRPr="00940E6D" w:rsidRDefault="0022433A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2433A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Последние значимые открытия в генной инженерии и их применение.  </w:t>
            </w:r>
          </w:p>
        </w:tc>
        <w:tc>
          <w:tcPr>
            <w:tcW w:w="850" w:type="dxa"/>
          </w:tcPr>
          <w:p w:rsidR="004366A0" w:rsidRPr="00940E6D" w:rsidRDefault="00572550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4366A0" w:rsidRPr="00940E6D" w:rsidRDefault="00940E6D" w:rsidP="004366A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40E6D" w:rsidRPr="00940E6D" w:rsidTr="003A4E0C">
        <w:tc>
          <w:tcPr>
            <w:tcW w:w="971" w:type="dxa"/>
            <w:vMerge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СП</w:t>
            </w:r>
            <w:r w:rsidR="0022433A" w:rsidRPr="00940E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72550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64F48">
        <w:tc>
          <w:tcPr>
            <w:tcW w:w="8364" w:type="dxa"/>
            <w:gridSpan w:val="2"/>
          </w:tcPr>
          <w:p w:rsidR="004366A0" w:rsidRPr="00940E6D" w:rsidRDefault="004366A0" w:rsidP="004366A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4366A0" w:rsidRPr="00940E6D" w:rsidRDefault="004366A0" w:rsidP="004366A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D36DBD" w:rsidRPr="00940E6D" w:rsidRDefault="00D36DB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p w:rsidR="006422ED" w:rsidRPr="00940E6D" w:rsidRDefault="006422E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p w:rsidR="00A72D3C" w:rsidRPr="00940E6D" w:rsidRDefault="00A72D3C">
      <w:pPr>
        <w:jc w:val="both"/>
        <w:rPr>
          <w:color w:val="000000" w:themeColor="text1"/>
          <w:sz w:val="20"/>
          <w:szCs w:val="20"/>
        </w:rPr>
      </w:pPr>
    </w:p>
    <w:p w:rsidR="00594DE6" w:rsidRPr="00940E6D" w:rsidRDefault="001640C9" w:rsidP="002A021D">
      <w:pPr>
        <w:spacing w:after="120"/>
        <w:jc w:val="both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 xml:space="preserve">Декан  </w:t>
      </w:r>
      <w:r w:rsidR="005E7456" w:rsidRPr="00940E6D">
        <w:rPr>
          <w:b/>
          <w:color w:val="000000" w:themeColor="text1"/>
          <w:sz w:val="20"/>
          <w:szCs w:val="20"/>
        </w:rPr>
        <w:t xml:space="preserve">   </w:t>
      </w:r>
      <w:r w:rsidR="003762AA" w:rsidRPr="00940E6D">
        <w:rPr>
          <w:b/>
          <w:color w:val="000000" w:themeColor="text1"/>
          <w:sz w:val="20"/>
          <w:szCs w:val="20"/>
        </w:rPr>
        <w:t>___________________________________</w:t>
      </w:r>
      <w:r w:rsidR="0022433A" w:rsidRPr="00940E6D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22433A" w:rsidRPr="00940E6D">
        <w:rPr>
          <w:b/>
          <w:color w:val="000000" w:themeColor="text1"/>
          <w:sz w:val="20"/>
          <w:szCs w:val="20"/>
        </w:rPr>
        <w:t>Заядан</w:t>
      </w:r>
      <w:proofErr w:type="spellEnd"/>
      <w:r w:rsidR="0022433A" w:rsidRPr="00940E6D">
        <w:rPr>
          <w:b/>
          <w:color w:val="000000" w:themeColor="text1"/>
          <w:sz w:val="20"/>
          <w:szCs w:val="20"/>
        </w:rPr>
        <w:t xml:space="preserve"> Б.К.       </w:t>
      </w:r>
      <w:r w:rsidRPr="00940E6D"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</w:t>
      </w:r>
    </w:p>
    <w:p w:rsidR="00594DE6" w:rsidRPr="00940E6D" w:rsidRDefault="001640C9" w:rsidP="002A021D">
      <w:pPr>
        <w:spacing w:after="120"/>
        <w:jc w:val="both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ab/>
      </w:r>
      <w:r w:rsidRPr="00940E6D">
        <w:rPr>
          <w:b/>
          <w:color w:val="000000" w:themeColor="text1"/>
          <w:sz w:val="20"/>
          <w:szCs w:val="20"/>
        </w:rPr>
        <w:tab/>
      </w:r>
    </w:p>
    <w:p w:rsidR="00ED0B08" w:rsidRPr="00940E6D" w:rsidRDefault="001640C9" w:rsidP="002A021D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Заведующий кафедрой</w:t>
      </w:r>
      <w:r w:rsidR="005E7456" w:rsidRPr="00940E6D">
        <w:rPr>
          <w:b/>
          <w:color w:val="000000" w:themeColor="text1"/>
          <w:sz w:val="20"/>
          <w:szCs w:val="20"/>
        </w:rPr>
        <w:t xml:space="preserve"> ______________________</w:t>
      </w:r>
      <w:r w:rsidR="0022433A" w:rsidRPr="00940E6D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22433A"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="0022433A" w:rsidRPr="00940E6D">
        <w:rPr>
          <w:b/>
          <w:color w:val="000000" w:themeColor="text1"/>
          <w:sz w:val="20"/>
          <w:szCs w:val="20"/>
        </w:rPr>
        <w:t xml:space="preserve"> Ж.К.</w:t>
      </w:r>
    </w:p>
    <w:p w:rsidR="00594DE6" w:rsidRPr="00940E6D" w:rsidRDefault="001640C9" w:rsidP="002A021D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ab/>
      </w:r>
    </w:p>
    <w:p w:rsidR="00594DE6" w:rsidRPr="00940E6D" w:rsidRDefault="001640C9" w:rsidP="002A021D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Лектор</w:t>
      </w:r>
      <w:r w:rsidR="005E7456" w:rsidRPr="00940E6D">
        <w:rPr>
          <w:b/>
          <w:color w:val="000000" w:themeColor="text1"/>
          <w:sz w:val="20"/>
          <w:szCs w:val="20"/>
        </w:rPr>
        <w:t xml:space="preserve"> __________________________________</w:t>
      </w:r>
      <w:proofErr w:type="gramStart"/>
      <w:r w:rsidR="005E7456" w:rsidRPr="00940E6D">
        <w:rPr>
          <w:b/>
          <w:color w:val="000000" w:themeColor="text1"/>
          <w:sz w:val="20"/>
          <w:szCs w:val="20"/>
        </w:rPr>
        <w:t>_</w:t>
      </w:r>
      <w:r w:rsidR="0022433A" w:rsidRPr="00940E6D">
        <w:rPr>
          <w:b/>
          <w:color w:val="000000" w:themeColor="text1"/>
          <w:sz w:val="20"/>
          <w:szCs w:val="20"/>
        </w:rPr>
        <w:t xml:space="preserve"> </w:t>
      </w:r>
      <w:r w:rsidR="00940E6D" w:rsidRPr="00940E6D">
        <w:rPr>
          <w:b/>
          <w:color w:val="000000" w:themeColor="text1"/>
          <w:sz w:val="20"/>
          <w:szCs w:val="20"/>
        </w:rPr>
        <w:t xml:space="preserve"> </w:t>
      </w:r>
      <w:r w:rsidR="0022433A" w:rsidRPr="00940E6D">
        <w:rPr>
          <w:b/>
          <w:color w:val="000000" w:themeColor="text1"/>
          <w:sz w:val="20"/>
          <w:szCs w:val="20"/>
        </w:rPr>
        <w:t>Амирова</w:t>
      </w:r>
      <w:proofErr w:type="gramEnd"/>
      <w:r w:rsidR="0022433A" w:rsidRPr="00940E6D">
        <w:rPr>
          <w:b/>
          <w:color w:val="000000" w:themeColor="text1"/>
          <w:sz w:val="20"/>
          <w:szCs w:val="20"/>
        </w:rPr>
        <w:t xml:space="preserve"> А.К.</w:t>
      </w:r>
    </w:p>
    <w:p w:rsidR="003E6E0D" w:rsidRPr="00940E6D" w:rsidRDefault="003E6E0D">
      <w:pPr>
        <w:rPr>
          <w:color w:val="000000" w:themeColor="text1"/>
          <w:sz w:val="20"/>
          <w:szCs w:val="20"/>
        </w:rPr>
      </w:pPr>
    </w:p>
    <w:p w:rsidR="00000E31" w:rsidRPr="00940E6D" w:rsidRDefault="00000E31">
      <w:pPr>
        <w:rPr>
          <w:color w:val="000000" w:themeColor="text1"/>
          <w:sz w:val="20"/>
          <w:szCs w:val="20"/>
        </w:rPr>
      </w:pPr>
    </w:p>
    <w:p w:rsidR="00AC0B9C" w:rsidRPr="00940E6D" w:rsidRDefault="00AC0B9C">
      <w:pPr>
        <w:rPr>
          <w:color w:val="000000" w:themeColor="text1"/>
          <w:sz w:val="20"/>
          <w:szCs w:val="20"/>
          <w:lang w:val="kk-KZ"/>
        </w:rPr>
      </w:pPr>
    </w:p>
    <w:sectPr w:rsidR="00AC0B9C" w:rsidRPr="00940E6D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A99" w:rsidRDefault="00267A99" w:rsidP="004C6A23">
      <w:r>
        <w:separator/>
      </w:r>
    </w:p>
  </w:endnote>
  <w:endnote w:type="continuationSeparator" w:id="0">
    <w:p w:rsidR="00267A99" w:rsidRDefault="00267A99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A99" w:rsidRDefault="00267A99" w:rsidP="004C6A23">
      <w:r>
        <w:separator/>
      </w:r>
    </w:p>
  </w:footnote>
  <w:footnote w:type="continuationSeparator" w:id="0">
    <w:p w:rsidR="00267A99" w:rsidRDefault="00267A99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1DB"/>
    <w:rsid w:val="00001D00"/>
    <w:rsid w:val="0001583E"/>
    <w:rsid w:val="00024495"/>
    <w:rsid w:val="000544CE"/>
    <w:rsid w:val="00080984"/>
    <w:rsid w:val="000C0C54"/>
    <w:rsid w:val="000C29CE"/>
    <w:rsid w:val="000E3B00"/>
    <w:rsid w:val="00113406"/>
    <w:rsid w:val="00147A3D"/>
    <w:rsid w:val="001640C9"/>
    <w:rsid w:val="00174F19"/>
    <w:rsid w:val="001A4B41"/>
    <w:rsid w:val="001C095F"/>
    <w:rsid w:val="001D4997"/>
    <w:rsid w:val="00200490"/>
    <w:rsid w:val="0022258E"/>
    <w:rsid w:val="0022433A"/>
    <w:rsid w:val="002506C9"/>
    <w:rsid w:val="00252D22"/>
    <w:rsid w:val="0025424D"/>
    <w:rsid w:val="00261901"/>
    <w:rsid w:val="00267A99"/>
    <w:rsid w:val="00286D6F"/>
    <w:rsid w:val="00293058"/>
    <w:rsid w:val="00294BBA"/>
    <w:rsid w:val="002A021D"/>
    <w:rsid w:val="002B4684"/>
    <w:rsid w:val="002C1D33"/>
    <w:rsid w:val="002D4E45"/>
    <w:rsid w:val="002E6297"/>
    <w:rsid w:val="002F1A09"/>
    <w:rsid w:val="0030728E"/>
    <w:rsid w:val="00323280"/>
    <w:rsid w:val="00323908"/>
    <w:rsid w:val="003762AA"/>
    <w:rsid w:val="00377B71"/>
    <w:rsid w:val="003A4E0C"/>
    <w:rsid w:val="003B57C0"/>
    <w:rsid w:val="003D237D"/>
    <w:rsid w:val="003E6E0D"/>
    <w:rsid w:val="00401A75"/>
    <w:rsid w:val="00434B98"/>
    <w:rsid w:val="0043617A"/>
    <w:rsid w:val="004366A0"/>
    <w:rsid w:val="004768BB"/>
    <w:rsid w:val="004777C9"/>
    <w:rsid w:val="004807B2"/>
    <w:rsid w:val="004A52AB"/>
    <w:rsid w:val="004B5D2B"/>
    <w:rsid w:val="004C6A23"/>
    <w:rsid w:val="00541D7F"/>
    <w:rsid w:val="00546D3E"/>
    <w:rsid w:val="0055698F"/>
    <w:rsid w:val="00572550"/>
    <w:rsid w:val="0059250A"/>
    <w:rsid w:val="00594DE6"/>
    <w:rsid w:val="005A2291"/>
    <w:rsid w:val="005E2FF8"/>
    <w:rsid w:val="005E7456"/>
    <w:rsid w:val="0060744A"/>
    <w:rsid w:val="00612B0A"/>
    <w:rsid w:val="006422ED"/>
    <w:rsid w:val="0065005D"/>
    <w:rsid w:val="006515E9"/>
    <w:rsid w:val="0069629C"/>
    <w:rsid w:val="007014FC"/>
    <w:rsid w:val="007132A1"/>
    <w:rsid w:val="007172E6"/>
    <w:rsid w:val="00720F68"/>
    <w:rsid w:val="00750D6B"/>
    <w:rsid w:val="00775307"/>
    <w:rsid w:val="0077612B"/>
    <w:rsid w:val="00796885"/>
    <w:rsid w:val="007A26C4"/>
    <w:rsid w:val="007E2E2D"/>
    <w:rsid w:val="007E78D3"/>
    <w:rsid w:val="0081360F"/>
    <w:rsid w:val="00887042"/>
    <w:rsid w:val="00923E03"/>
    <w:rsid w:val="0092481B"/>
    <w:rsid w:val="00940E6D"/>
    <w:rsid w:val="009510AE"/>
    <w:rsid w:val="0099766F"/>
    <w:rsid w:val="009E2A95"/>
    <w:rsid w:val="00A10D09"/>
    <w:rsid w:val="00A40781"/>
    <w:rsid w:val="00A40B25"/>
    <w:rsid w:val="00A46B07"/>
    <w:rsid w:val="00A62011"/>
    <w:rsid w:val="00A72D3C"/>
    <w:rsid w:val="00AC0B9C"/>
    <w:rsid w:val="00AD0E84"/>
    <w:rsid w:val="00AF68F0"/>
    <w:rsid w:val="00B04479"/>
    <w:rsid w:val="00B414F3"/>
    <w:rsid w:val="00B47334"/>
    <w:rsid w:val="00B90C28"/>
    <w:rsid w:val="00BB32DC"/>
    <w:rsid w:val="00BD09CB"/>
    <w:rsid w:val="00C07621"/>
    <w:rsid w:val="00C41C08"/>
    <w:rsid w:val="00C46CAD"/>
    <w:rsid w:val="00C51649"/>
    <w:rsid w:val="00C92BB2"/>
    <w:rsid w:val="00CA458D"/>
    <w:rsid w:val="00CC59D8"/>
    <w:rsid w:val="00CF26E9"/>
    <w:rsid w:val="00D36DBD"/>
    <w:rsid w:val="00D4478E"/>
    <w:rsid w:val="00D85871"/>
    <w:rsid w:val="00E0274B"/>
    <w:rsid w:val="00E17B49"/>
    <w:rsid w:val="00E9615B"/>
    <w:rsid w:val="00EB5722"/>
    <w:rsid w:val="00EC3CF4"/>
    <w:rsid w:val="00ED0B08"/>
    <w:rsid w:val="00EF2040"/>
    <w:rsid w:val="00EF5665"/>
    <w:rsid w:val="00F10360"/>
    <w:rsid w:val="00F3540B"/>
    <w:rsid w:val="00F56189"/>
    <w:rsid w:val="00F60427"/>
    <w:rsid w:val="00FA73F3"/>
    <w:rsid w:val="00FB09ED"/>
    <w:rsid w:val="00FB52BF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CB47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styleId="aff">
    <w:name w:val="Unresolved Mention"/>
    <w:basedOn w:val="a0"/>
    <w:uiPriority w:val="99"/>
    <w:semiHidden/>
    <w:unhideWhenUsed/>
    <w:rsid w:val="00250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gul_amir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x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В</cp:lastModifiedBy>
  <cp:revision>7</cp:revision>
  <cp:lastPrinted>2022-06-22T06:04:00Z</cp:lastPrinted>
  <dcterms:created xsi:type="dcterms:W3CDTF">2022-09-27T19:52:00Z</dcterms:created>
  <dcterms:modified xsi:type="dcterms:W3CDTF">2022-10-21T05:28:00Z</dcterms:modified>
</cp:coreProperties>
</file>